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32" w:rsidRPr="00060532" w:rsidRDefault="00060532" w:rsidP="00060532">
      <w:pPr>
        <w:pStyle w:val="af4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Комплекс подвижных игр и игр - забав</w:t>
      </w:r>
      <w:r>
        <w:rPr>
          <w:color w:val="333333"/>
          <w:sz w:val="21"/>
          <w:szCs w:val="21"/>
        </w:rPr>
        <w:t xml:space="preserve"> </w:t>
      </w:r>
      <w:r w:rsidRPr="00060532">
        <w:rPr>
          <w:b/>
          <w:bCs/>
          <w:color w:val="333333"/>
          <w:sz w:val="21"/>
          <w:szCs w:val="21"/>
        </w:rPr>
        <w:t>адаптированных для детей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 xml:space="preserve">после </w:t>
      </w:r>
      <w:proofErr w:type="spellStart"/>
      <w:r w:rsidRPr="00060532">
        <w:rPr>
          <w:b/>
          <w:bCs/>
          <w:color w:val="333333"/>
          <w:sz w:val="21"/>
          <w:szCs w:val="21"/>
        </w:rPr>
        <w:t>кохлеарной</w:t>
      </w:r>
      <w:proofErr w:type="spellEnd"/>
      <w:r w:rsidRPr="00060532">
        <w:rPr>
          <w:b/>
          <w:bCs/>
          <w:color w:val="333333"/>
          <w:sz w:val="21"/>
          <w:szCs w:val="21"/>
        </w:rPr>
        <w:t xml:space="preserve"> имплантации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Где звенит телефон?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Ход:</w:t>
      </w:r>
      <w:r w:rsidRPr="00060532">
        <w:rPr>
          <w:color w:val="333333"/>
          <w:sz w:val="21"/>
          <w:szCs w:val="21"/>
        </w:rPr>
        <w:t> Дети сидят или стоят по одной стороне комнаты. Воспитатель просит их отвернуться к стене и не поворачиваться. В это время няня прячет от них свой телефон, например на шкаф. Воспитатель предлагает детям послушать, где звенит телефон, и найти его. Дети поворачиваются и идут на звук, находят его, затем собираются около воспитателя. Тем временем няня прячет телефон в другое место – и игра повторяется.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 к проведению.</w:t>
      </w:r>
      <w:r w:rsidRPr="00060532">
        <w:rPr>
          <w:color w:val="333333"/>
          <w:sz w:val="21"/>
          <w:szCs w:val="21"/>
        </w:rPr>
        <w:t> Дети не должны смотреть, куда прячет няня телефон. Для этого воспитатель собирает их вокруг себя и отвлекает их внимание.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При многократном повторении игры, можно </w:t>
      </w:r>
      <w:proofErr w:type="gramStart"/>
      <w:r w:rsidRPr="00060532">
        <w:rPr>
          <w:color w:val="333333"/>
          <w:sz w:val="21"/>
          <w:szCs w:val="21"/>
        </w:rPr>
        <w:t>поручить ребенку прятать</w:t>
      </w:r>
      <w:proofErr w:type="gramEnd"/>
      <w:r w:rsidRPr="00060532">
        <w:rPr>
          <w:color w:val="333333"/>
          <w:sz w:val="21"/>
          <w:szCs w:val="21"/>
        </w:rPr>
        <w:t xml:space="preserve"> телефон.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«Угадай, что делать»</w:t>
      </w:r>
      <w:r w:rsidRPr="00060532">
        <w:rPr>
          <w:color w:val="333333"/>
          <w:sz w:val="21"/>
          <w:szCs w:val="21"/>
        </w:rPr>
        <w:br/>
        <w:t>Цель. Учить детей соотносить характер своих действий со звучанием бубна. Воспитание у детей умения переключать слуховое внимание</w:t>
      </w:r>
      <w:proofErr w:type="gramStart"/>
      <w:r w:rsidRPr="00060532">
        <w:rPr>
          <w:color w:val="333333"/>
          <w:sz w:val="21"/>
          <w:szCs w:val="21"/>
        </w:rPr>
        <w:t>..</w:t>
      </w:r>
      <w:r w:rsidRPr="00060532">
        <w:rPr>
          <w:color w:val="333333"/>
          <w:sz w:val="21"/>
          <w:szCs w:val="21"/>
        </w:rPr>
        <w:br/>
      </w:r>
      <w:proofErr w:type="gramEnd"/>
      <w:r w:rsidRPr="00060532">
        <w:rPr>
          <w:color w:val="333333"/>
          <w:sz w:val="21"/>
          <w:szCs w:val="21"/>
        </w:rPr>
        <w:t>Ход: Дети сидят полукругом. У каждого в руках по 2 флажка. Если педагог громко звенит бубном, дети поднимают флажки вверх и машут ими, если не звенит - держат руки на коленях.</w:t>
      </w:r>
      <w:r w:rsidRPr="00060532">
        <w:rPr>
          <w:color w:val="333333"/>
          <w:sz w:val="21"/>
          <w:szCs w:val="21"/>
        </w:rPr>
        <w:br/>
      </w:r>
      <w:r w:rsidRPr="00060532">
        <w:rPr>
          <w:i/>
          <w:iCs/>
          <w:color w:val="333333"/>
          <w:sz w:val="21"/>
          <w:szCs w:val="21"/>
        </w:rPr>
        <w:t>Указания:</w:t>
      </w:r>
      <w:r w:rsidRPr="00060532">
        <w:rPr>
          <w:color w:val="333333"/>
          <w:sz w:val="21"/>
          <w:szCs w:val="21"/>
        </w:rPr>
        <w:t> Взрослому необходимо следить за правильной осанкой детей и правильным выполнением движений; чередовать звучание бубна надо не более четырех раз, чтобы дети могли легко выполнять движения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«Громко — тихо»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  <w:t>Цель. Учить детей менять силу голоса: говорить то громко, то тихо. Воспитание умения менять силу голоса.</w:t>
      </w:r>
      <w:r w:rsidRPr="00060532">
        <w:rPr>
          <w:color w:val="333333"/>
          <w:sz w:val="21"/>
          <w:szCs w:val="21"/>
        </w:rPr>
        <w:br/>
        <w:t>Подготовительная работа. Педагог подбирает парные игрушки разных размеров: большую и маленькую машины, рули для машин.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.</w:t>
      </w:r>
      <w:r w:rsidRPr="00060532">
        <w:rPr>
          <w:color w:val="333333"/>
          <w:sz w:val="21"/>
          <w:szCs w:val="21"/>
        </w:rPr>
        <w:br/>
        <w:t>Ход: Взрослый показывает 2 машины и говорит: «Когда едет большая машина, она подает сигнал громко: «</w:t>
      </w:r>
      <w:proofErr w:type="spellStart"/>
      <w:r w:rsidRPr="00060532">
        <w:rPr>
          <w:color w:val="333333"/>
          <w:sz w:val="21"/>
          <w:szCs w:val="21"/>
        </w:rPr>
        <w:t>би-би</w:t>
      </w:r>
      <w:proofErr w:type="spellEnd"/>
      <w:r w:rsidRPr="00060532">
        <w:rPr>
          <w:color w:val="333333"/>
          <w:sz w:val="21"/>
          <w:szCs w:val="21"/>
        </w:rPr>
        <w:t>». Как подает сигнал большая машина?» Дети громко произносят: «</w:t>
      </w:r>
      <w:proofErr w:type="spellStart"/>
      <w:r w:rsidRPr="00060532">
        <w:rPr>
          <w:color w:val="333333"/>
          <w:sz w:val="21"/>
          <w:szCs w:val="21"/>
        </w:rPr>
        <w:t>би-би</w:t>
      </w:r>
      <w:proofErr w:type="spellEnd"/>
      <w:r w:rsidRPr="00060532">
        <w:rPr>
          <w:color w:val="333333"/>
          <w:sz w:val="21"/>
          <w:szCs w:val="21"/>
        </w:rPr>
        <w:t>». Педагог продолжает: «А маленькая машина сигналит тихо: «</w:t>
      </w:r>
      <w:proofErr w:type="spellStart"/>
      <w:r w:rsidRPr="00060532">
        <w:rPr>
          <w:color w:val="333333"/>
          <w:sz w:val="21"/>
          <w:szCs w:val="21"/>
        </w:rPr>
        <w:t>би-би</w:t>
      </w:r>
      <w:proofErr w:type="spellEnd"/>
      <w:r w:rsidRPr="00060532">
        <w:rPr>
          <w:color w:val="333333"/>
          <w:sz w:val="21"/>
          <w:szCs w:val="21"/>
        </w:rPr>
        <w:t>». Как сигналит маленькая машина?» Дети тихо произносят: «</w:t>
      </w:r>
      <w:proofErr w:type="spellStart"/>
      <w:r w:rsidRPr="00060532">
        <w:rPr>
          <w:color w:val="333333"/>
          <w:sz w:val="21"/>
          <w:szCs w:val="21"/>
        </w:rPr>
        <w:t>би-би</w:t>
      </w:r>
      <w:proofErr w:type="spellEnd"/>
      <w:r w:rsidRPr="00060532">
        <w:rPr>
          <w:color w:val="333333"/>
          <w:sz w:val="21"/>
          <w:szCs w:val="21"/>
        </w:rPr>
        <w:t>». Педагог убирает обе машины и говорит: «Сейчас будьте внимательны. Как только поедет машина, вы должны дать сигнал, не ошибитесь, большая машина сигналит громко, а маленькая - тихо».</w:t>
      </w:r>
      <w:r w:rsidRPr="00060532">
        <w:rPr>
          <w:color w:val="333333"/>
          <w:sz w:val="21"/>
          <w:szCs w:val="21"/>
        </w:rPr>
        <w:br/>
      </w:r>
      <w:r w:rsidRPr="00060532">
        <w:rPr>
          <w:i/>
          <w:iCs/>
          <w:color w:val="333333"/>
          <w:sz w:val="21"/>
          <w:szCs w:val="21"/>
        </w:rPr>
        <w:br/>
        <w:t>Указания к проведению</w:t>
      </w:r>
      <w:r w:rsidRPr="00060532">
        <w:rPr>
          <w:color w:val="333333"/>
          <w:sz w:val="21"/>
          <w:szCs w:val="21"/>
        </w:rPr>
        <w:t>: Следить, чтобы при тихом произнесении звукоподражаний дети не переходили на шепот.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  <w:r w:rsidRPr="00060532">
        <w:rPr>
          <w:b/>
          <w:bCs/>
          <w:color w:val="333333"/>
          <w:sz w:val="21"/>
          <w:szCs w:val="21"/>
        </w:rPr>
        <w:t>Игра «Птички»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Цель: Упражнять детей в умении выполнять действия согласно различному звучанию бубна. Развивать слуховое внимание. Упражнять в умении согласовывать слова и действия, продолжать активизировать речь детей.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  <w:u w:val="single"/>
        </w:rPr>
        <w:t>1Вариант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Ход: Дети – птички должны имитировать движения птиц, когда звучит бубен. Как только бубен прекращает играть, дети должны остановиться и присесть на корточки.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  <w:u w:val="single"/>
        </w:rPr>
        <w:t>2 Вариант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Ход: Воспитатель обращается к детям: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- Послушайте </w:t>
      </w:r>
      <w:proofErr w:type="gramStart"/>
      <w:r w:rsidRPr="00060532">
        <w:rPr>
          <w:color w:val="333333"/>
          <w:sz w:val="21"/>
          <w:szCs w:val="21"/>
        </w:rPr>
        <w:t>стихотворение про птичек</w:t>
      </w:r>
      <w:proofErr w:type="gramEnd"/>
      <w:r w:rsidRPr="00060532">
        <w:rPr>
          <w:color w:val="333333"/>
          <w:sz w:val="21"/>
          <w:szCs w:val="21"/>
        </w:rPr>
        <w:t>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Летели птички,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Птички невелички.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Как они летели? Имитация движений птиц, свободные движения по залу.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Все люди смотрели,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Как они садились.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Как они садились. Присаживаются на корточки.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Игра повторяется несколько раз.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lastRenderedPageBreak/>
        <w:t>Игра «Солнце или дождик?»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  <w:t>Цель. Учить детей выполнять действия согласно различному звучанию барабана и бубна. Воспитание у детей умения переключать слуховое внимание.</w:t>
      </w:r>
      <w:r w:rsidRPr="00060532">
        <w:rPr>
          <w:color w:val="333333"/>
          <w:sz w:val="21"/>
          <w:szCs w:val="21"/>
        </w:rPr>
        <w:br/>
        <w:t>Ход: Взрослый говорит детям: «Сейчас мы с вами пойдем гулять. Мы выходим на прогулку. Дождя нет. Погода хорошая, светит солнце, и можно собирать цветы. Вы гуляйте, а я буду звенеть в бубен, вам будет весело гулять под его звуки. Если начнется дождь, я скажу «дождь» и буду стучать в барабан, а вы, услышав стук, должны бежать в дом, под зонтик. Слушайте внимательно, когда бубен звенит, а когда я стучу в барабан».</w:t>
      </w:r>
      <w:r w:rsidRPr="00060532">
        <w:rPr>
          <w:color w:val="333333"/>
          <w:sz w:val="21"/>
          <w:szCs w:val="21"/>
        </w:rPr>
        <w:br/>
      </w:r>
      <w:r w:rsidRPr="00060532">
        <w:rPr>
          <w:i/>
          <w:iCs/>
          <w:color w:val="333333"/>
          <w:sz w:val="21"/>
          <w:szCs w:val="21"/>
        </w:rPr>
        <w:t>Указания</w:t>
      </w:r>
      <w:r w:rsidRPr="00060532">
        <w:rPr>
          <w:color w:val="333333"/>
          <w:sz w:val="21"/>
          <w:szCs w:val="21"/>
        </w:rPr>
        <w:t>. Воспитатель проводит игру, меняя звучание бубна 3 - 4 раза.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«Еду – еду»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Цель: Развивать у детей речевую активность, упражнять их в правильном звукопроизношении, умении соотносить действия со словами.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Ход: Воспитатель показывает детям игрушку-лошадку, спрашивает, что это. Воспитатель продолжает, быстро бежит лошадка «Но – но – но». Спрашивает у детей – Как бежит лошадка? Читает детям стихотворение, в дальнейшем можно разучить стихотворение и дети рассказывают его в движении.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Еду – еду,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К бабе, к деду.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На лошадке,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 красной шапке.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Стоп, приехали.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443DBF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43DBF">
        <w:rPr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76.1pt;height:254.8pt"/>
        </w:pic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Воспитатель: </w:t>
      </w:r>
      <w:proofErr w:type="gramStart"/>
      <w:r w:rsidRPr="00060532">
        <w:rPr>
          <w:color w:val="333333"/>
          <w:sz w:val="21"/>
          <w:szCs w:val="21"/>
        </w:rPr>
        <w:t>Хотите</w:t>
      </w:r>
      <w:proofErr w:type="gramEnd"/>
      <w:r w:rsidRPr="00060532">
        <w:rPr>
          <w:color w:val="333333"/>
          <w:sz w:val="21"/>
          <w:szCs w:val="21"/>
        </w:rPr>
        <w:t xml:space="preserve"> поиграем. Вы все лошадки (надевают наголовники</w:t>
      </w:r>
      <w:proofErr w:type="gramStart"/>
      <w:r w:rsidRPr="00060532">
        <w:rPr>
          <w:color w:val="333333"/>
          <w:sz w:val="21"/>
          <w:szCs w:val="21"/>
        </w:rPr>
        <w:t>)Д</w:t>
      </w:r>
      <w:proofErr w:type="gramEnd"/>
      <w:r w:rsidRPr="00060532">
        <w:rPr>
          <w:color w:val="333333"/>
          <w:sz w:val="21"/>
          <w:szCs w:val="21"/>
        </w:rPr>
        <w:t>ети имитируют движения и звуки лошади, выполняют действия в соответствии со словами стихотворения.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«Идут животные»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  <w:t>Цель: Развивать речевое внимание детей.</w:t>
      </w:r>
      <w:r w:rsidRPr="00060532">
        <w:rPr>
          <w:color w:val="333333"/>
          <w:sz w:val="21"/>
          <w:szCs w:val="21"/>
        </w:rPr>
        <w:br/>
        <w:t>Ход: Воспитатель делит детей на три группы – это медведи, лисы и зайцы.</w:t>
      </w:r>
      <w:r w:rsidRPr="00060532">
        <w:rPr>
          <w:color w:val="333333"/>
          <w:sz w:val="21"/>
          <w:szCs w:val="21"/>
        </w:rPr>
        <w:br/>
        <w:t>Воспитатель: Идёт медведь, он топает ногами очень громко (дети громко произносят звукосочетание «топ-топ-топ», повторяют его 3-4 раза</w:t>
      </w:r>
      <w:r w:rsidRPr="00060532">
        <w:rPr>
          <w:color w:val="333333"/>
          <w:sz w:val="21"/>
          <w:szCs w:val="21"/>
        </w:rPr>
        <w:br/>
        <w:t>- Идёт лиса, она топает еще тише …. «</w:t>
      </w:r>
      <w:proofErr w:type="spellStart"/>
      <w:r w:rsidRPr="00060532">
        <w:rPr>
          <w:color w:val="333333"/>
          <w:sz w:val="21"/>
          <w:szCs w:val="21"/>
        </w:rPr>
        <w:t>тяв</w:t>
      </w:r>
      <w:proofErr w:type="spellEnd"/>
      <w:r w:rsidRPr="00060532">
        <w:rPr>
          <w:color w:val="333333"/>
          <w:sz w:val="21"/>
          <w:szCs w:val="21"/>
        </w:rPr>
        <w:t xml:space="preserve"> – </w:t>
      </w:r>
      <w:proofErr w:type="spellStart"/>
      <w:r w:rsidRPr="00060532">
        <w:rPr>
          <w:color w:val="333333"/>
          <w:sz w:val="21"/>
          <w:szCs w:val="21"/>
        </w:rPr>
        <w:t>тяв</w:t>
      </w:r>
      <w:proofErr w:type="spellEnd"/>
      <w:r w:rsidRPr="00060532">
        <w:rPr>
          <w:color w:val="333333"/>
          <w:sz w:val="21"/>
          <w:szCs w:val="21"/>
        </w:rPr>
        <w:t xml:space="preserve"> - </w:t>
      </w:r>
      <w:proofErr w:type="spellStart"/>
      <w:r w:rsidRPr="00060532">
        <w:rPr>
          <w:color w:val="333333"/>
          <w:sz w:val="21"/>
          <w:szCs w:val="21"/>
        </w:rPr>
        <w:t>тяв</w:t>
      </w:r>
      <w:proofErr w:type="spellEnd"/>
      <w:r w:rsidRPr="00060532">
        <w:rPr>
          <w:color w:val="333333"/>
          <w:sz w:val="21"/>
          <w:szCs w:val="21"/>
        </w:rPr>
        <w:t>»</w:t>
      </w:r>
      <w:r w:rsidRPr="00060532">
        <w:rPr>
          <w:color w:val="333333"/>
          <w:sz w:val="21"/>
          <w:szCs w:val="21"/>
        </w:rPr>
        <w:br/>
        <w:t>- Прыгает заяц, он прыгает очень тихо… «оп-оп-оп»</w:t>
      </w:r>
      <w:r w:rsidRPr="00060532">
        <w:rPr>
          <w:color w:val="333333"/>
          <w:sz w:val="21"/>
          <w:szCs w:val="21"/>
        </w:rPr>
        <w:br/>
        <w:t>Воспитатель – Идут медвед</w:t>
      </w:r>
      <w:proofErr w:type="gramStart"/>
      <w:r w:rsidRPr="00060532">
        <w:rPr>
          <w:color w:val="333333"/>
          <w:sz w:val="21"/>
          <w:szCs w:val="21"/>
        </w:rPr>
        <w:t>и(</w:t>
      </w:r>
      <w:proofErr w:type="gramEnd"/>
      <w:r w:rsidRPr="00060532">
        <w:rPr>
          <w:color w:val="333333"/>
          <w:sz w:val="21"/>
          <w:szCs w:val="21"/>
        </w:rPr>
        <w:t>дети идут по группе, топают и громко произносят звукосочетание топ-</w:t>
      </w:r>
      <w:r w:rsidRPr="00060532">
        <w:rPr>
          <w:color w:val="333333"/>
          <w:sz w:val="21"/>
          <w:szCs w:val="21"/>
        </w:rPr>
        <w:lastRenderedPageBreak/>
        <w:t>топ-топ).</w:t>
      </w:r>
      <w:r w:rsidRPr="00060532">
        <w:rPr>
          <w:color w:val="333333"/>
          <w:sz w:val="21"/>
          <w:szCs w:val="21"/>
        </w:rPr>
        <w:br/>
        <w:t>Такая же работа проводится с другими животными. Затем дети меняются ролями по своему выбору, и игра повторяется.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«Пузырь»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Цель.</w:t>
      </w:r>
      <w:r w:rsidRPr="00060532">
        <w:rPr>
          <w:color w:val="333333"/>
          <w:sz w:val="21"/>
          <w:szCs w:val="21"/>
        </w:rPr>
        <w:t xml:space="preserve"> Научить детей становиться в круг, делать </w:t>
      </w:r>
      <w:proofErr w:type="gramStart"/>
      <w:r w:rsidRPr="00060532">
        <w:rPr>
          <w:color w:val="333333"/>
          <w:sz w:val="21"/>
          <w:szCs w:val="21"/>
        </w:rPr>
        <w:t>его то</w:t>
      </w:r>
      <w:proofErr w:type="gramEnd"/>
      <w:r w:rsidRPr="00060532">
        <w:rPr>
          <w:color w:val="333333"/>
          <w:sz w:val="21"/>
          <w:szCs w:val="21"/>
        </w:rPr>
        <w:t xml:space="preserve"> шире, то уже, приучать их согласовывать свои движения с произносимыми словами.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Описание.</w:t>
      </w:r>
      <w:r w:rsidRPr="00060532">
        <w:rPr>
          <w:color w:val="333333"/>
          <w:sz w:val="21"/>
          <w:szCs w:val="21"/>
        </w:rPr>
        <w:t> Дети вместе с воспитателем берутся за руки и образуют небольшой кружок, стоя близко друг к другу. Воспитатель произносит: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Раздувайся, пузырь,</w:t>
      </w:r>
      <w:r w:rsidRPr="00060532">
        <w:rPr>
          <w:color w:val="333333"/>
          <w:sz w:val="21"/>
          <w:szCs w:val="21"/>
        </w:rPr>
        <w:br/>
        <w:t>Раздувайся, большой,</w:t>
      </w:r>
      <w:r w:rsidRPr="00060532">
        <w:rPr>
          <w:color w:val="333333"/>
          <w:sz w:val="21"/>
          <w:szCs w:val="21"/>
        </w:rPr>
        <w:br/>
        <w:t>Да не лопайся.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proofErr w:type="gramStart"/>
      <w:r w:rsidRPr="00060532">
        <w:rPr>
          <w:color w:val="333333"/>
          <w:sz w:val="21"/>
          <w:szCs w:val="21"/>
        </w:rPr>
        <w:t>Играющие отходят назад и держатся за руки до тех пор, пока воспитатель не скажет:</w:t>
      </w:r>
      <w:proofErr w:type="gramEnd"/>
      <w:r w:rsidRPr="00060532">
        <w:rPr>
          <w:color w:val="333333"/>
          <w:sz w:val="21"/>
          <w:szCs w:val="21"/>
        </w:rPr>
        <w:t xml:space="preserve"> “Лопнул пузырь!”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Тогда они хлопают в ладоши и, говоря при этом: “Хлоп!”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Затем, дети движутся к центру круга, по-прежнему держась за руки и произнося при этом звуки - “</w:t>
      </w:r>
      <w:proofErr w:type="spellStart"/>
      <w:r w:rsidRPr="00060532">
        <w:rPr>
          <w:color w:val="333333"/>
          <w:sz w:val="21"/>
          <w:szCs w:val="21"/>
        </w:rPr>
        <w:t>ш-ш-ш</w:t>
      </w:r>
      <w:proofErr w:type="spellEnd"/>
      <w:r w:rsidRPr="00060532">
        <w:rPr>
          <w:color w:val="333333"/>
          <w:sz w:val="21"/>
          <w:szCs w:val="21"/>
        </w:rPr>
        <w:t>” – воздух выходит.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Затем игра повторяется</w:t>
      </w:r>
      <w:proofErr w:type="gramStart"/>
      <w:r w:rsidRPr="00060532">
        <w:rPr>
          <w:color w:val="333333"/>
          <w:sz w:val="21"/>
          <w:szCs w:val="21"/>
        </w:rPr>
        <w:t>..</w:t>
      </w:r>
      <w:proofErr w:type="gramEnd"/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 к проведению.</w:t>
      </w:r>
      <w:proofErr w:type="gramStart"/>
      <w:r w:rsidRPr="00060532">
        <w:rPr>
          <w:color w:val="333333"/>
          <w:sz w:val="21"/>
          <w:szCs w:val="21"/>
        </w:rPr>
        <w:t> .</w:t>
      </w:r>
      <w:proofErr w:type="gramEnd"/>
      <w:r w:rsidRPr="00060532">
        <w:rPr>
          <w:color w:val="333333"/>
          <w:sz w:val="21"/>
          <w:szCs w:val="21"/>
        </w:rPr>
        <w:t xml:space="preserve"> Произносить текст воспитатель должен медленно, четко, ясно, привлекая к этому играющих.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Перед проведением игры нужно показать малышам настоящие мыльные пузыри.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«Кто сказал?»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  <w:t>Цель. Учить детей определять направление звука, различать и запоминать голоса детей. Закрепить имена детей. Развитие направленности слухового внимания.</w:t>
      </w:r>
      <w:r w:rsidRPr="00060532">
        <w:rPr>
          <w:color w:val="333333"/>
          <w:sz w:val="21"/>
          <w:szCs w:val="21"/>
        </w:rPr>
        <w:br/>
        <w:t>Ход: Дети становятся в кружок. Взрослый выбирает водящего, который становится в центре круга. По сигналу водящий закрывает глаза. Затем воспитатель с детьми рассказывают стихи: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«Мы составим детский круг,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повернемся все вокруг,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а кто скажет нам – « привет»?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.</w:t>
      </w:r>
      <w:proofErr w:type="gramStart"/>
      <w:r w:rsidRPr="00060532">
        <w:rPr>
          <w:color w:val="333333"/>
          <w:sz w:val="21"/>
          <w:szCs w:val="21"/>
        </w:rPr>
        <w:t>Воспитатель</w:t>
      </w:r>
      <w:proofErr w:type="gramEnd"/>
      <w:r w:rsidRPr="00060532">
        <w:rPr>
          <w:color w:val="333333"/>
          <w:sz w:val="21"/>
          <w:szCs w:val="21"/>
        </w:rPr>
        <w:t xml:space="preserve"> молча показывает на одного из детей,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(Ребенок говорит «привет»)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proofErr w:type="gramStart"/>
      <w:r w:rsidRPr="00060532">
        <w:rPr>
          <w:color w:val="333333"/>
          <w:sz w:val="21"/>
          <w:szCs w:val="21"/>
        </w:rPr>
        <w:t>Угадай</w:t>
      </w:r>
      <w:proofErr w:type="gramEnd"/>
      <w:r w:rsidRPr="00060532">
        <w:rPr>
          <w:color w:val="333333"/>
          <w:sz w:val="21"/>
          <w:szCs w:val="21"/>
        </w:rPr>
        <w:t xml:space="preserve"> чей голосок!».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Водящий, должен назвать имя ребенка, сказавшего «привет», или рукой указать </w:t>
      </w:r>
      <w:proofErr w:type="gramStart"/>
      <w:r w:rsidRPr="00060532">
        <w:rPr>
          <w:color w:val="333333"/>
          <w:sz w:val="21"/>
          <w:szCs w:val="21"/>
        </w:rPr>
        <w:t xml:space="preserve">( </w:t>
      </w:r>
      <w:proofErr w:type="gramEnd"/>
      <w:r w:rsidRPr="00060532">
        <w:rPr>
          <w:color w:val="333333"/>
          <w:sz w:val="21"/>
          <w:szCs w:val="21"/>
        </w:rPr>
        <w:t>если не может говорить). Если он укажет правильно, взрослый говорит: «Верно» - и дети хлопают в ладоши. Если водящий ошибся, он отгадывает еще раз, затем назначают другого водящего.</w:t>
      </w:r>
      <w:r w:rsidRPr="00060532">
        <w:rPr>
          <w:color w:val="333333"/>
          <w:sz w:val="21"/>
          <w:szCs w:val="21"/>
        </w:rPr>
        <w:br/>
      </w:r>
      <w:r w:rsidRPr="00060532">
        <w:rPr>
          <w:i/>
          <w:iCs/>
          <w:color w:val="333333"/>
          <w:sz w:val="21"/>
          <w:szCs w:val="21"/>
        </w:rPr>
        <w:t>Указания:</w:t>
      </w:r>
      <w:r w:rsidRPr="00060532">
        <w:rPr>
          <w:color w:val="333333"/>
          <w:sz w:val="21"/>
          <w:szCs w:val="21"/>
        </w:rPr>
        <w:t> Игру повторяют 4-5 раз. Нужно следить, чтобы водящий во время игры не открывал глаза. Указывая направление звука, водящий поворачивается лицом к тому месту, откуда слышен звук.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«Зайцы и волк»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Цель.</w:t>
      </w:r>
      <w:r w:rsidRPr="00060532">
        <w:rPr>
          <w:color w:val="333333"/>
          <w:sz w:val="21"/>
          <w:szCs w:val="21"/>
        </w:rPr>
        <w:t> Приучать детей внимательно слушать воспитателя, выполнять прыжки и другие действия в соответствии с текстом. Учить ориентироваться в пространстве, находить свое место</w:t>
      </w:r>
      <w:proofErr w:type="gramStart"/>
      <w:r w:rsidRPr="00060532">
        <w:rPr>
          <w:color w:val="333333"/>
          <w:sz w:val="21"/>
          <w:szCs w:val="21"/>
        </w:rPr>
        <w:t xml:space="preserve"> .</w:t>
      </w:r>
      <w:proofErr w:type="gramEnd"/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Описание.</w:t>
      </w:r>
      <w:proofErr w:type="gramStart"/>
      <w:r w:rsidRPr="00060532">
        <w:rPr>
          <w:color w:val="333333"/>
          <w:sz w:val="21"/>
          <w:szCs w:val="21"/>
        </w:rPr>
        <w:t> .</w:t>
      </w:r>
      <w:proofErr w:type="gramEnd"/>
      <w:r w:rsidRPr="00060532">
        <w:rPr>
          <w:color w:val="333333"/>
          <w:sz w:val="21"/>
          <w:szCs w:val="21"/>
        </w:rPr>
        <w:t xml:space="preserve"> В стороне за кустом находится волк. Зайцы выбегают на полянку, прыгают, щиплют травку, резвятся. По сигналу воспитателя: “Волк идет!” – зайцы убегают. Волк пытается догнать их.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 игре можно использовать небольшой текст: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Зайки </w:t>
      </w:r>
      <w:proofErr w:type="spellStart"/>
      <w:r w:rsidRPr="00060532">
        <w:rPr>
          <w:color w:val="333333"/>
          <w:sz w:val="21"/>
          <w:szCs w:val="21"/>
        </w:rPr>
        <w:t>скачут</w:t>
      </w:r>
      <w:proofErr w:type="gramStart"/>
      <w:r w:rsidRPr="00060532">
        <w:rPr>
          <w:color w:val="333333"/>
          <w:sz w:val="21"/>
          <w:szCs w:val="21"/>
        </w:rPr>
        <w:t>:с</w:t>
      </w:r>
      <w:proofErr w:type="gramEnd"/>
      <w:r w:rsidRPr="00060532">
        <w:rPr>
          <w:color w:val="333333"/>
          <w:sz w:val="21"/>
          <w:szCs w:val="21"/>
        </w:rPr>
        <w:t>кок-скок-скок</w:t>
      </w:r>
      <w:proofErr w:type="spellEnd"/>
      <w:r w:rsidRPr="00060532">
        <w:rPr>
          <w:color w:val="333333"/>
          <w:sz w:val="21"/>
          <w:szCs w:val="21"/>
        </w:rPr>
        <w:t>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На </w:t>
      </w:r>
      <w:proofErr w:type="gramStart"/>
      <w:r w:rsidRPr="00060532">
        <w:rPr>
          <w:color w:val="333333"/>
          <w:sz w:val="21"/>
          <w:szCs w:val="21"/>
        </w:rPr>
        <w:t>зеленый</w:t>
      </w:r>
      <w:proofErr w:type="gramEnd"/>
      <w:r w:rsidRPr="00060532">
        <w:rPr>
          <w:color w:val="333333"/>
          <w:sz w:val="21"/>
          <w:szCs w:val="21"/>
        </w:rPr>
        <w:t xml:space="preserve"> на лужок</w:t>
      </w:r>
      <w:r w:rsidRPr="00060532">
        <w:rPr>
          <w:color w:val="333333"/>
          <w:sz w:val="21"/>
          <w:szCs w:val="21"/>
        </w:rPr>
        <w:br/>
        <w:t>Травку щиплют, кушают,</w:t>
      </w:r>
      <w:r w:rsidRPr="00060532">
        <w:rPr>
          <w:color w:val="333333"/>
          <w:sz w:val="21"/>
          <w:szCs w:val="21"/>
        </w:rPr>
        <w:br/>
      </w:r>
      <w:r w:rsidRPr="00060532">
        <w:rPr>
          <w:color w:val="333333"/>
          <w:sz w:val="21"/>
          <w:szCs w:val="21"/>
        </w:rPr>
        <w:lastRenderedPageBreak/>
        <w:t>Осторожно слушают,</w:t>
      </w:r>
      <w:r w:rsidRPr="00060532">
        <w:rPr>
          <w:color w:val="333333"/>
          <w:sz w:val="21"/>
          <w:szCs w:val="21"/>
        </w:rPr>
        <w:br/>
        <w:t>Не идет ли волк?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Дети выполняют действия, о которых говорится в стихотворении.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С окончанием текста появляется волк и начинает ловить зайцев.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Указания.</w:t>
      </w:r>
      <w:r w:rsidRPr="00060532">
        <w:rPr>
          <w:color w:val="333333"/>
          <w:sz w:val="21"/>
          <w:szCs w:val="21"/>
        </w:rPr>
        <w:t> Ребенок, исполняющий роль волка, должен быть подальше от кустов, где прячутся дети. </w:t>
      </w:r>
      <w:r w:rsidR="00443DBF" w:rsidRPr="00443DBF">
        <w:rPr>
          <w:color w:val="333333"/>
          <w:sz w:val="21"/>
          <w:szCs w:val="21"/>
        </w:rPr>
        <w:pict>
          <v:shape id="_x0000_i1026" type="#_x0000_t75" alt="" style="width:127.7pt;height:135.25pt"/>
        </w:pict>
      </w:r>
      <w:r w:rsidR="00443DBF" w:rsidRPr="00443DBF">
        <w:rPr>
          <w:color w:val="333333"/>
          <w:sz w:val="21"/>
          <w:szCs w:val="21"/>
        </w:rPr>
        <w:pict>
          <v:shape id="_x0000_i1027" type="#_x0000_t75" alt="" style="width:127.7pt;height:135.25pt"/>
        </w:pic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«Зайка беленький сидит»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Цель.</w:t>
      </w:r>
      <w:r w:rsidRPr="00060532">
        <w:rPr>
          <w:color w:val="333333"/>
          <w:sz w:val="21"/>
          <w:szCs w:val="21"/>
        </w:rPr>
        <w:t xml:space="preserve"> Приучать детей слушать текст и выполнять движения в соответствии с текстом; учить их подпрыгивать, хлопать в ладоши, убегать, услышав последние слова текста. Учить </w:t>
      </w:r>
      <w:proofErr w:type="gramStart"/>
      <w:r w:rsidRPr="00060532">
        <w:rPr>
          <w:color w:val="333333"/>
          <w:sz w:val="21"/>
          <w:szCs w:val="21"/>
        </w:rPr>
        <w:t>разбегаться</w:t>
      </w:r>
      <w:proofErr w:type="gramEnd"/>
      <w:r w:rsidRPr="00060532">
        <w:rPr>
          <w:color w:val="333333"/>
          <w:sz w:val="21"/>
          <w:szCs w:val="21"/>
        </w:rPr>
        <w:t xml:space="preserve"> не наталкиваясь друг на друга.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Описание.</w:t>
      </w:r>
      <w:r w:rsidRPr="00060532">
        <w:rPr>
          <w:color w:val="333333"/>
          <w:sz w:val="21"/>
          <w:szCs w:val="21"/>
        </w:rPr>
        <w:t> Дети сидят на стульчиках или скамейках по одной стороне комнаты или площадки. Воспитатель говорит, что все они зайцы, и предлагает им выбежать на полянку. Дети выходят на середину комнаты, становятся около воспитателя и приседают на корточки.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Воспитатель произносит текст: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Зайка беленький сидит</w:t>
      </w:r>
      <w:proofErr w:type="gramStart"/>
      <w:r w:rsidRPr="00060532">
        <w:rPr>
          <w:color w:val="333333"/>
          <w:sz w:val="21"/>
          <w:szCs w:val="21"/>
        </w:rPr>
        <w:br/>
        <w:t>И</w:t>
      </w:r>
      <w:proofErr w:type="gramEnd"/>
      <w:r w:rsidRPr="00060532">
        <w:rPr>
          <w:color w:val="333333"/>
          <w:sz w:val="21"/>
          <w:szCs w:val="21"/>
        </w:rPr>
        <w:t xml:space="preserve"> ушами шевелит. Дети шевелят кистями рук, подняв их к голове.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Вот так, вот так</w:t>
      </w:r>
      <w:r w:rsidRPr="00060532">
        <w:rPr>
          <w:color w:val="333333"/>
          <w:sz w:val="21"/>
          <w:szCs w:val="21"/>
        </w:rPr>
        <w:br/>
        <w:t>Он ушами шевелит.</w:t>
      </w:r>
      <w:r w:rsidRPr="00060532">
        <w:rPr>
          <w:color w:val="333333"/>
          <w:sz w:val="21"/>
          <w:szCs w:val="21"/>
        </w:rPr>
        <w:br/>
        <w:t>Зайке холодно сидеть,</w:t>
      </w:r>
      <w:r w:rsidRPr="00060532">
        <w:rPr>
          <w:color w:val="333333"/>
          <w:sz w:val="21"/>
          <w:szCs w:val="21"/>
        </w:rPr>
        <w:br/>
        <w:t>Надо лапочки погреть.</w:t>
      </w:r>
      <w:r w:rsidRPr="00060532">
        <w:rPr>
          <w:color w:val="333333"/>
          <w:sz w:val="21"/>
          <w:szCs w:val="21"/>
        </w:rPr>
        <w:br/>
        <w:t>Хлоп, хлоп, хлоп, , Дети хлопают в ладоши</w:t>
      </w:r>
      <w:proofErr w:type="gramStart"/>
      <w:r w:rsidRPr="00060532">
        <w:rPr>
          <w:color w:val="333333"/>
          <w:sz w:val="21"/>
          <w:szCs w:val="21"/>
        </w:rPr>
        <w:br/>
        <w:t>Н</w:t>
      </w:r>
      <w:proofErr w:type="gramEnd"/>
      <w:r w:rsidRPr="00060532">
        <w:rPr>
          <w:color w:val="333333"/>
          <w:sz w:val="21"/>
          <w:szCs w:val="21"/>
        </w:rPr>
        <w:t>адо лапочки погреть.</w:t>
      </w:r>
      <w:r w:rsidRPr="00060532">
        <w:rPr>
          <w:color w:val="333333"/>
          <w:sz w:val="21"/>
          <w:szCs w:val="21"/>
        </w:rPr>
        <w:br/>
      </w: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Зайке холодно стоять,</w:t>
      </w:r>
      <w:r w:rsidRPr="00060532">
        <w:rPr>
          <w:color w:val="333333"/>
          <w:sz w:val="21"/>
          <w:szCs w:val="21"/>
        </w:rPr>
        <w:br/>
        <w:t>Надо зайке поскакать,</w:t>
      </w:r>
      <w:r w:rsidRPr="00060532">
        <w:rPr>
          <w:color w:val="333333"/>
          <w:sz w:val="21"/>
          <w:szCs w:val="21"/>
        </w:rPr>
        <w:br/>
        <w:t>Скок-скок, скок-скок, Дети подпрыгивают на обеих ногах на месте.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Надо зайке поскакать.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Мишка зайку испугал,</w:t>
      </w:r>
      <w:r w:rsidRPr="00060532">
        <w:rPr>
          <w:color w:val="333333"/>
          <w:sz w:val="21"/>
          <w:szCs w:val="21"/>
        </w:rPr>
        <w:br/>
        <w:t>Зайка прыг… и ускакал.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Воспитатель показывает игрушку мишку – и дети убегают на свои места.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 к проведению.</w:t>
      </w:r>
      <w:r w:rsidRPr="00060532">
        <w:rPr>
          <w:color w:val="333333"/>
          <w:sz w:val="21"/>
          <w:szCs w:val="21"/>
        </w:rPr>
        <w:t>  Обязательно до начала игры надо подготовить места, куда будут убегать зайчики. Все дети одновременно выполняют движения в соответствии с текстом.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  <w:r w:rsidRPr="00060532">
        <w:rPr>
          <w:b/>
          <w:bCs/>
          <w:color w:val="333333"/>
          <w:sz w:val="21"/>
          <w:szCs w:val="21"/>
        </w:rPr>
        <w:t>Игра «Мыши и кот»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Цель.</w:t>
      </w:r>
      <w:r w:rsidRPr="00060532">
        <w:rPr>
          <w:color w:val="333333"/>
          <w:sz w:val="21"/>
          <w:szCs w:val="21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lastRenderedPageBreak/>
        <w:t>Описание.</w:t>
      </w:r>
      <w:r w:rsidRPr="00060532">
        <w:rPr>
          <w:color w:val="333333"/>
          <w:sz w:val="21"/>
          <w:szCs w:val="21"/>
        </w:rPr>
        <w:t> Дети сидят на стульчиках. Это мыши в норках. В противоположной стороне комнаты или площадки сидит кот, роль которого исполняет ребёнок.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Кот засыпает (закрывает глаза).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Воспитатель говорит: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Кот мышей сторожит,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Притворился, будто спит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Тише, мыши, не шумите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И кота не разбудите.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Дети-«мыши» легко, стараясь не шуметь, бегают по всему залу пищат: пи-пи-пи</w:t>
      </w:r>
      <w:proofErr w:type="gramStart"/>
      <w:r w:rsidRPr="00060532">
        <w:rPr>
          <w:color w:val="333333"/>
          <w:sz w:val="21"/>
          <w:szCs w:val="21"/>
        </w:rPr>
        <w:t>..</w:t>
      </w:r>
      <w:proofErr w:type="gramEnd"/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Через 20-25 секунд воспитатель восклицает: «Кот проснулся!»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Водящий-«кот», кричит: «Мяу!», бежит за «мышами», и начинает ловить мышей. Мыши быстро убегают и прячутся в норках (занимают свои места). Пойманных мышек кот уводит к себе. Когда остальные мыши спрячутся в норки, кот еще раз </w:t>
      </w:r>
      <w:proofErr w:type="gramStart"/>
      <w:r w:rsidRPr="00060532">
        <w:rPr>
          <w:color w:val="333333"/>
          <w:sz w:val="21"/>
          <w:szCs w:val="21"/>
        </w:rPr>
        <w:t>проходит по комнате мяукая</w:t>
      </w:r>
      <w:proofErr w:type="gramEnd"/>
      <w:r w:rsidRPr="00060532">
        <w:rPr>
          <w:color w:val="333333"/>
          <w:sz w:val="21"/>
          <w:szCs w:val="21"/>
        </w:rPr>
        <w:t>, затем возвращается на свое место и засыпает.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 к проведению.</w:t>
      </w:r>
      <w:r w:rsidRPr="00060532">
        <w:rPr>
          <w:color w:val="333333"/>
          <w:sz w:val="21"/>
          <w:szCs w:val="21"/>
        </w:rPr>
        <w:t xml:space="preserve"> Мыши могут выбегать из норок только тогда, когда кот закроет глаза и заснет, а возвращаться в норки – когда кот проснется и замяукает. Воспитатель следит, чтобы все мыши выбегали и разбегались как можно дальше от норок. Норками, кроме стульев, могут служить дуги для </w:t>
      </w:r>
      <w:proofErr w:type="spellStart"/>
      <w:r w:rsidRPr="00060532">
        <w:rPr>
          <w:color w:val="333333"/>
          <w:sz w:val="21"/>
          <w:szCs w:val="21"/>
        </w:rPr>
        <w:t>подлезания</w:t>
      </w:r>
      <w:proofErr w:type="spellEnd"/>
      <w:r w:rsidRPr="00060532">
        <w:rPr>
          <w:color w:val="333333"/>
          <w:sz w:val="21"/>
          <w:szCs w:val="21"/>
        </w:rPr>
        <w:t>, и тогда дети – мышки – выползают из своих норок. Когда мышки возвращаются обратно, они могут просто забежать за свой стульчик или дугу и спрятаться, присев за ними.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Игра повторяется несколько раз. На роль кота выбирается другой ребенок.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«Гуси»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  <w:t>Цель: уточнить и закрепить произношение слогов, готовить детей к составлению текста – описания.</w:t>
      </w:r>
      <w:r w:rsidRPr="00060532">
        <w:rPr>
          <w:color w:val="333333"/>
          <w:sz w:val="21"/>
          <w:szCs w:val="21"/>
        </w:rPr>
        <w:br/>
        <w:t>Материал: картина «Гуси»</w:t>
      </w:r>
      <w:r w:rsidRPr="00060532">
        <w:rPr>
          <w:color w:val="333333"/>
          <w:sz w:val="21"/>
          <w:szCs w:val="21"/>
        </w:rPr>
        <w:br/>
        <w:t>Ход: Воспитатель показывает детям картину, они ее вместе рассматривают. Это гуси. Гуси белые</w:t>
      </w:r>
      <w:proofErr w:type="gramStart"/>
      <w:r w:rsidRPr="00060532">
        <w:rPr>
          <w:color w:val="333333"/>
          <w:sz w:val="21"/>
          <w:szCs w:val="21"/>
        </w:rPr>
        <w:t xml:space="preserve"> У</w:t>
      </w:r>
      <w:proofErr w:type="gramEnd"/>
      <w:r w:rsidRPr="00060532">
        <w:rPr>
          <w:color w:val="333333"/>
          <w:sz w:val="21"/>
          <w:szCs w:val="21"/>
        </w:rPr>
        <w:t xml:space="preserve"> гуся длинная шея и красные лапы. Гусь кричит: га-га-га. Как гусь кричит? (Ответы детей).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 xml:space="preserve">Сейчас мы гуси. </w:t>
      </w:r>
      <w:proofErr w:type="gramStart"/>
      <w:r w:rsidRPr="00060532">
        <w:rPr>
          <w:color w:val="333333"/>
          <w:sz w:val="21"/>
          <w:szCs w:val="21"/>
        </w:rPr>
        <w:t>(Воспитатель показывает, как ходят гуси.</w:t>
      </w:r>
      <w:proofErr w:type="gramEnd"/>
      <w:r w:rsidRPr="00060532">
        <w:rPr>
          <w:color w:val="333333"/>
          <w:sz w:val="21"/>
          <w:szCs w:val="21"/>
        </w:rPr>
        <w:t xml:space="preserve"> </w:t>
      </w:r>
      <w:proofErr w:type="gramStart"/>
      <w:r w:rsidRPr="00060532">
        <w:rPr>
          <w:color w:val="333333"/>
          <w:sz w:val="21"/>
          <w:szCs w:val="21"/>
        </w:rPr>
        <w:t>Дети повторяют за ним движения.)</w:t>
      </w:r>
      <w:proofErr w:type="gramEnd"/>
      <w:r w:rsidRPr="00060532">
        <w:rPr>
          <w:color w:val="333333"/>
          <w:sz w:val="21"/>
          <w:szCs w:val="21"/>
        </w:rPr>
        <w:t xml:space="preserve"> Гогочем: га-га-га.</w:t>
      </w:r>
      <w:r w:rsidRPr="00060532">
        <w:rPr>
          <w:color w:val="333333"/>
          <w:sz w:val="21"/>
          <w:szCs w:val="21"/>
        </w:rPr>
        <w:br/>
        <w:t>Воспитатель: Гуси-гуси!</w:t>
      </w:r>
      <w:r w:rsidRPr="00060532">
        <w:rPr>
          <w:color w:val="333333"/>
          <w:sz w:val="21"/>
          <w:szCs w:val="21"/>
        </w:rPr>
        <w:br/>
        <w:t>Дети: Га-га-га</w:t>
      </w:r>
      <w:r w:rsidRPr="00060532">
        <w:rPr>
          <w:color w:val="333333"/>
          <w:sz w:val="21"/>
          <w:szCs w:val="21"/>
        </w:rPr>
        <w:br/>
        <w:t>Воспитатель: Есть хотите?</w:t>
      </w:r>
      <w:r w:rsidRPr="00060532">
        <w:rPr>
          <w:color w:val="333333"/>
          <w:sz w:val="21"/>
          <w:szCs w:val="21"/>
        </w:rPr>
        <w:br/>
        <w:t>Дети: Да-да-да</w:t>
      </w:r>
      <w:r w:rsidRPr="00060532">
        <w:rPr>
          <w:color w:val="333333"/>
          <w:sz w:val="21"/>
          <w:szCs w:val="21"/>
        </w:rPr>
        <w:br/>
        <w:t xml:space="preserve">Воспитатель: </w:t>
      </w:r>
      <w:proofErr w:type="gramStart"/>
      <w:r w:rsidRPr="00060532">
        <w:rPr>
          <w:color w:val="333333"/>
          <w:sz w:val="21"/>
          <w:szCs w:val="21"/>
        </w:rPr>
        <w:t>Покажите</w:t>
      </w:r>
      <w:proofErr w:type="gramEnd"/>
      <w:r w:rsidRPr="00060532">
        <w:rPr>
          <w:color w:val="333333"/>
          <w:sz w:val="21"/>
          <w:szCs w:val="21"/>
        </w:rPr>
        <w:t xml:space="preserve"> как гуси широко раскрывают клюв.</w:t>
      </w:r>
      <w:r w:rsidRPr="00060532">
        <w:rPr>
          <w:color w:val="333333"/>
          <w:sz w:val="21"/>
          <w:szCs w:val="21"/>
        </w:rPr>
        <w:br/>
        <w:t>Дети: Га-га-га.</w:t>
      </w:r>
      <w:r w:rsidRPr="00060532">
        <w:rPr>
          <w:color w:val="333333"/>
          <w:sz w:val="21"/>
          <w:szCs w:val="21"/>
        </w:rPr>
        <w:br/>
        <w:t>Захлопали гуси крыльями, улетели.</w:t>
      </w:r>
      <w:r w:rsidRPr="00060532">
        <w:rPr>
          <w:color w:val="333333"/>
          <w:sz w:val="21"/>
          <w:szCs w:val="21"/>
        </w:rPr>
        <w:br/>
        <w:t>(Игра повторяется 3-4 раза) </w:t>
      </w:r>
      <w:r w:rsidR="00443DBF" w:rsidRPr="00443DBF">
        <w:rPr>
          <w:color w:val="333333"/>
          <w:sz w:val="21"/>
          <w:szCs w:val="21"/>
        </w:rPr>
        <w:pict>
          <v:shape id="_x0000_i1028" type="#_x0000_t75" alt="" style="width:127.7pt;height:135.25pt"/>
        </w:pic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«У медведя в лесу»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Цель.</w:t>
      </w:r>
      <w:r w:rsidRPr="00060532">
        <w:rPr>
          <w:color w:val="333333"/>
          <w:sz w:val="21"/>
          <w:szCs w:val="21"/>
        </w:rPr>
        <w:t xml:space="preserve"> 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060532">
        <w:rPr>
          <w:color w:val="333333"/>
          <w:sz w:val="21"/>
          <w:szCs w:val="21"/>
        </w:rPr>
        <w:t>ловящему</w:t>
      </w:r>
      <w:proofErr w:type="gramEnd"/>
      <w:r w:rsidRPr="00060532">
        <w:rPr>
          <w:color w:val="333333"/>
          <w:sz w:val="21"/>
          <w:szCs w:val="21"/>
        </w:rPr>
        <w:t xml:space="preserve"> и не толкаясь.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Описание.</w:t>
      </w:r>
      <w:r w:rsidRPr="00060532">
        <w:rPr>
          <w:color w:val="333333"/>
          <w:sz w:val="21"/>
          <w:szCs w:val="21"/>
        </w:rPr>
        <w:t> Дети сидят или стоят на одной стороне зала или площадки. Один ребенок, находящийся на противоположной стороне, на ковре, изображает медведя. Дети гурьбой тихонько подходят к нему, а воспитатель в это время произносит: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lastRenderedPageBreak/>
        <w:t>У медведя в лесу грибы, ягоды соберу,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А медведь не спит, всё на нас рычит</w:t>
      </w:r>
      <w:proofErr w:type="gramStart"/>
      <w:r w:rsidRPr="00060532">
        <w:rPr>
          <w:color w:val="333333"/>
          <w:sz w:val="21"/>
          <w:szCs w:val="21"/>
        </w:rPr>
        <w:t>1</w:t>
      </w:r>
      <w:proofErr w:type="gramEnd"/>
      <w:r w:rsidRPr="00060532">
        <w:rPr>
          <w:color w:val="333333"/>
          <w:sz w:val="21"/>
          <w:szCs w:val="21"/>
        </w:rPr>
        <w:br/>
      </w: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Дети приближаются к медведю. Как только воспитатель заканчивает чтение стихотворения, медведь вскакивает и громко рычит. Дети разбегаются, медведь гонится за ними и старается поймать кого-нибудь и увести к себе. Когда все дети спрячутся, медведь возвращается на место и опять ложится спать.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 к проведению.</w:t>
      </w:r>
      <w:r w:rsidRPr="00060532">
        <w:rPr>
          <w:color w:val="333333"/>
          <w:sz w:val="21"/>
          <w:szCs w:val="21"/>
        </w:rPr>
        <w:t> Место, где находится медведь, и место, куда убегают дети, должны располагаться подальше одно от другого, чтобы было пространство для бега. Воспитатель следит за тем, чтобы дети не трогали медведя при приближении к нему и не толкали друг друга, убегая от него.</w:t>
      </w:r>
    </w:p>
    <w:p w:rsidR="00060532" w:rsidRPr="00060532" w:rsidRDefault="00443DBF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43DBF">
        <w:rPr>
          <w:color w:val="333333"/>
          <w:sz w:val="21"/>
          <w:szCs w:val="21"/>
        </w:rPr>
        <w:pict>
          <v:shape id="_x0000_i1029" type="#_x0000_t75" alt="" style="width:149.65pt;height:135.25pt"/>
        </w:pic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b/>
          <w:bCs/>
          <w:color w:val="333333"/>
          <w:sz w:val="21"/>
          <w:szCs w:val="21"/>
        </w:rPr>
        <w:t>Игра «Лохматый пес»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br/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Цель.</w:t>
      </w:r>
      <w:r w:rsidRPr="00060532">
        <w:rPr>
          <w:color w:val="333333"/>
          <w:sz w:val="21"/>
          <w:szCs w:val="21"/>
        </w:rPr>
        <w:t xml:space="preserve"> 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060532">
        <w:rPr>
          <w:color w:val="333333"/>
          <w:sz w:val="21"/>
          <w:szCs w:val="21"/>
        </w:rPr>
        <w:t>ловящему</w:t>
      </w:r>
      <w:proofErr w:type="gramEnd"/>
      <w:r w:rsidRPr="00060532">
        <w:rPr>
          <w:color w:val="333333"/>
          <w:sz w:val="21"/>
          <w:szCs w:val="21"/>
        </w:rPr>
        <w:t xml:space="preserve"> и не толкаясь.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Описание.</w:t>
      </w:r>
      <w:r w:rsidRPr="00060532">
        <w:rPr>
          <w:color w:val="333333"/>
          <w:sz w:val="21"/>
          <w:szCs w:val="21"/>
        </w:rPr>
        <w:t> Дети сидят или стоят на одной стороне зала или площадки. Один ребенок, находящийся на противоположной стороне, на ковре, изображает пса. Дети гурьбой тихонько подходят к нему, а воспитатель в это время произносит: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Вот лежит лохматый пес,</w:t>
      </w:r>
      <w:r w:rsidRPr="00060532">
        <w:rPr>
          <w:color w:val="333333"/>
          <w:sz w:val="21"/>
          <w:szCs w:val="21"/>
        </w:rPr>
        <w:br/>
        <w:t xml:space="preserve">В лапы </w:t>
      </w:r>
      <w:proofErr w:type="gramStart"/>
      <w:r w:rsidRPr="00060532">
        <w:rPr>
          <w:color w:val="333333"/>
          <w:sz w:val="21"/>
          <w:szCs w:val="21"/>
        </w:rPr>
        <w:t>свой</w:t>
      </w:r>
      <w:proofErr w:type="gramEnd"/>
      <w:r w:rsidRPr="00060532">
        <w:rPr>
          <w:color w:val="333333"/>
          <w:sz w:val="21"/>
          <w:szCs w:val="21"/>
        </w:rPr>
        <w:t xml:space="preserve"> уткнувши нос,</w:t>
      </w:r>
      <w:r w:rsidRPr="00060532">
        <w:rPr>
          <w:color w:val="333333"/>
          <w:sz w:val="21"/>
          <w:szCs w:val="21"/>
        </w:rPr>
        <w:br/>
        <w:t>Тихо, смирно он лежит,</w:t>
      </w:r>
      <w:r w:rsidRPr="00060532">
        <w:rPr>
          <w:color w:val="333333"/>
          <w:sz w:val="21"/>
          <w:szCs w:val="21"/>
        </w:rPr>
        <w:br/>
        <w:t>Не то дремлет, не то спит.</w:t>
      </w:r>
      <w:r w:rsidRPr="00060532">
        <w:rPr>
          <w:color w:val="333333"/>
          <w:sz w:val="21"/>
          <w:szCs w:val="21"/>
        </w:rPr>
        <w:br/>
        <w:t>Подойдем к нему, разбудим</w:t>
      </w:r>
      <w:proofErr w:type="gramStart"/>
      <w:r w:rsidRPr="00060532">
        <w:rPr>
          <w:color w:val="333333"/>
          <w:sz w:val="21"/>
          <w:szCs w:val="21"/>
        </w:rPr>
        <w:br/>
        <w:t>И</w:t>
      </w:r>
      <w:proofErr w:type="gramEnd"/>
      <w:r w:rsidRPr="00060532">
        <w:rPr>
          <w:color w:val="333333"/>
          <w:sz w:val="21"/>
          <w:szCs w:val="21"/>
        </w:rPr>
        <w:t xml:space="preserve"> посмотрим: “Что-то будет?”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Дети произносят: «Хлоп» и хлопают в ладоши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color w:val="333333"/>
          <w:sz w:val="21"/>
          <w:szCs w:val="21"/>
        </w:rPr>
        <w:t>Дети приближаются к псу. Как только воспитатель заканчивает чтение стихотворения, пес вскакивает и громко лает. Дети разбегаются, пес гонится за ними и старается поймать кого-нибудь и увести к себе. Когда все дети спрячутся, пес возвращается на место и опять ложится на коврик.</w:t>
      </w:r>
    </w:p>
    <w:p w:rsidR="00060532" w:rsidRPr="00060532" w:rsidRDefault="00060532" w:rsidP="00060532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060532">
        <w:rPr>
          <w:rStyle w:val="a9"/>
          <w:rFonts w:eastAsiaTheme="majorEastAsia"/>
          <w:color w:val="333333"/>
          <w:sz w:val="21"/>
          <w:szCs w:val="21"/>
        </w:rPr>
        <w:t>Указания к проведению.</w:t>
      </w:r>
      <w:r w:rsidRPr="00060532">
        <w:rPr>
          <w:color w:val="333333"/>
          <w:sz w:val="21"/>
          <w:szCs w:val="21"/>
        </w:rPr>
        <w:t> Место, где находится пес, и место, куда убегают дети, должны располагаться подальше одно от другого, чтобы было пространство для бега. Воспитатель следит за тем, чтобы дети не трогали пса при приближении к нему и не толкали друг друга, убегая от него.</w:t>
      </w:r>
    </w:p>
    <w:p w:rsidR="00B85C49" w:rsidRPr="00060532" w:rsidRDefault="00B85C49" w:rsidP="000605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85C49" w:rsidRPr="00060532" w:rsidSect="000605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60532"/>
    <w:rsid w:val="0005130F"/>
    <w:rsid w:val="00060532"/>
    <w:rsid w:val="000A2E5A"/>
    <w:rsid w:val="000A6C11"/>
    <w:rsid w:val="00142945"/>
    <w:rsid w:val="002202CB"/>
    <w:rsid w:val="0027132E"/>
    <w:rsid w:val="00443DBF"/>
    <w:rsid w:val="008436A5"/>
    <w:rsid w:val="008472CE"/>
    <w:rsid w:val="009360B6"/>
    <w:rsid w:val="00B85C49"/>
    <w:rsid w:val="00ED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32"/>
  </w:style>
  <w:style w:type="paragraph" w:styleId="1">
    <w:name w:val="heading 1"/>
    <w:basedOn w:val="a"/>
    <w:next w:val="a"/>
    <w:link w:val="10"/>
    <w:uiPriority w:val="9"/>
    <w:qFormat/>
    <w:rsid w:val="00060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5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5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5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5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5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5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5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5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0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05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605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605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605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605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605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605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05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05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0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05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05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0532"/>
    <w:rPr>
      <w:b/>
      <w:bCs/>
    </w:rPr>
  </w:style>
  <w:style w:type="character" w:styleId="a9">
    <w:name w:val="Emphasis"/>
    <w:basedOn w:val="a0"/>
    <w:uiPriority w:val="20"/>
    <w:qFormat/>
    <w:rsid w:val="00060532"/>
    <w:rPr>
      <w:i/>
      <w:iCs/>
    </w:rPr>
  </w:style>
  <w:style w:type="paragraph" w:styleId="aa">
    <w:name w:val="No Spacing"/>
    <w:uiPriority w:val="1"/>
    <w:qFormat/>
    <w:rsid w:val="000605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05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05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053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05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053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053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053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053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053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053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0532"/>
    <w:pPr>
      <w:outlineLvl w:val="9"/>
    </w:pPr>
  </w:style>
  <w:style w:type="paragraph" w:styleId="af4">
    <w:name w:val="Normal (Web)"/>
    <w:basedOn w:val="a"/>
    <w:uiPriority w:val="99"/>
    <w:semiHidden/>
    <w:unhideWhenUsed/>
    <w:rsid w:val="0006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1903</Words>
  <Characters>10849</Characters>
  <Application>Microsoft Office Word</Application>
  <DocSecurity>0</DocSecurity>
  <Lines>90</Lines>
  <Paragraphs>25</Paragraphs>
  <ScaleCrop>false</ScaleCrop>
  <Company/>
  <LinksUpToDate>false</LinksUpToDate>
  <CharactersWithSpaces>12727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ds29_1</dc:creator>
  <cp:lastModifiedBy>ds29_1</cp:lastModifiedBy>
  <cp:revision>2</cp:revision>
  <dcterms:created xsi:type="dcterms:W3CDTF">2020-12-28T05:50:00Z</dcterms:created>
  <dcterms:modified xsi:type="dcterms:W3CDTF">2020-12-28T05:50:00Z</dcterms:modified>
</cp:coreProperties>
</file>